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" w:after="80"/>
      </w:pPr>
      <w:r>
        <w:t xml:space="preserve"/>
      </w:r>
    </w:p>
    <w:p>
      <w:pPr>
        <w:spacing w:before="200" w:after="80"/>
        <w:jc w:val="center"/>
      </w:pPr>
      <w:r>
        <w:rPr>
          <w:rFonts w:ascii="Arial" w:cs="Arial" w:eastAsia="Arial" w:hAnsi="Arial"/>
          <w:b/>
          <w:bCs/>
          <w:color w:val="0055CC"/>
          <w:sz w:val="48"/>
          <w:szCs w:val="48"/>
        </w:rPr>
        <w:t xml:space="preserve">RAPPORT DE VISITE DE CHANTIER</w:t>
      </w:r>
    </w:p>
    <w:p>
      <w:pPr>
        <w:spacing w:before="0" w:after="400"/>
        <w:jc w:val="center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Modèle professionnel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Nom du projet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Adresse du chantier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Maître d'ouvrage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Maître d'œuvre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Entreprise générale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Date de visite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Heure début / fin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Rédacteur du rapport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Participants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N° de rapport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Phase de chantier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</w:tbl>
    <w:p>
      <w:pPr>
        <w:spacing w:before="200" w:after="80"/>
      </w:pPr>
      <w:r>
        <w:t xml:space="preserve"/>
      </w:r>
    </w:p>
    <w:p>
      <w:r>
        <w:br w:type="page"/>
      </w:r>
    </w:p>
    <w:p>
      <w:pPr>
        <w:pBdr>
          <w:bottom w:val="single" w:color="0055CC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0055CC"/>
          <w:sz w:val="26"/>
          <w:szCs w:val="26"/>
        </w:rPr>
        <w:t xml:space="preserve">1. Résumé de la visite</w:t>
      </w:r>
    </w:p>
    <w:p>
      <w:pPr>
        <w:spacing w:before="4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Objectif de la visite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Météo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 Beau   □ Nuageux   □ Pluie   □ Vent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Avancement global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 En avance   □ Dans les temps   □ En retard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Nb d'observations relevées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</w:tbl>
    <w:p>
      <w:pPr>
        <w:spacing w:before="80" w:after="80"/>
      </w:pPr>
      <w:r>
        <w:t xml:space="preserve"/>
      </w:r>
    </w:p>
    <w:p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Synthèse générale 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1400" w:hRule="atLeast"/>
        </w:trPr>
        <w:tc>
          <w:tcPr>
            <w:tcW w:type="dxa" w:w="9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before="160" w:after="80"/>
      </w:pPr>
      <w:r>
        <w:t xml:space="preserve"/>
      </w:r>
    </w:p>
    <w:p>
      <w:pPr>
        <w:pBdr>
          <w:bottom w:val="single" w:color="0055CC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0055CC"/>
          <w:sz w:val="26"/>
          <w:szCs w:val="26"/>
        </w:rPr>
        <w:t xml:space="preserve">2. Personnes présentes</w:t>
      </w:r>
    </w:p>
    <w:p>
      <w:pPr>
        <w:spacing w:before="4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13"/>
        <w:gridCol w:w="3013"/>
      </w:tblGrid>
      <w:tr>
        <w:tc>
          <w:tcPr>
            <w:tcW w:type="dxa" w:w="2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Nom</w:t>
            </w:r>
          </w:p>
        </w:tc>
        <w:tc>
          <w:tcPr>
            <w:tcW w:type="dxa" w:w="3513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Entreprise / Fonction</w:t>
            </w:r>
          </w:p>
        </w:tc>
        <w:tc>
          <w:tcPr>
            <w:tcW w:type="dxa" w:w="3013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Signature</w:t>
            </w:r>
          </w:p>
        </w:tc>
      </w:tr>
      <w:tr>
        <w:trPr>
          <w:trHeight w:val="500" w:hRule="atLeast"/>
        </w:trPr>
        <w:tc>
          <w:tcPr>
            <w:tcW w:type="dxa" w:w="2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5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0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5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0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5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0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5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0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5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30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0055CC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0055CC"/>
          <w:sz w:val="26"/>
          <w:szCs w:val="26"/>
        </w:rPr>
        <w:t xml:space="preserve">3. Observations et points de vue</w:t>
      </w:r>
    </w:p>
    <w:p>
      <w:pPr>
        <w:spacing w:before="40" w:after="80"/>
      </w:pPr>
      <w:r>
        <w:t xml:space="preserve"/>
      </w:r>
    </w:p>
    <w:p>
      <w:pPr>
        <w:spacing w:before="0" w:after="120"/>
      </w:pPr>
      <w:r>
        <w:rPr>
          <w:rFonts w:ascii="Arial" w:cs="Arial" w:eastAsia="Arial" w:hAnsi="Arial"/>
          <w:i/>
          <w:iCs/>
          <w:color w:val="595959"/>
          <w:sz w:val="20"/>
          <w:szCs w:val="20"/>
        </w:rPr>
        <w:t xml:space="preserve">Pour chaque point observé, compléter les informations ci-dessous.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526"/>
      </w:tblGrid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Localisation sur plan :  _______________________________________________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Description / Observation :</w:t>
            </w:r>
          </w:p>
        </w:tc>
      </w:tr>
      <w:tr>
        <w:trPr>
          <w:trHeight w:val="10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CCCCC"/>
                <w:sz w:val="20"/>
                <w:szCs w:val="20"/>
              </w:rPr>
              <w:t xml:space="preserve">[ Zone photo — coller ici ou indiquer référence fichier ]</w:t>
            </w:r>
          </w:p>
        </w:tc>
      </w:tr>
      <w:tr>
        <w:trPr>
          <w:trHeight w:val="18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Action requise :   □ Aucune   □ À surveiller   □ Intervention requise   □ Urgent</w:t>
            </w:r>
          </w:p>
        </w:tc>
      </w:tr>
      <w:tr>
        <w:trPr>
          <w:trHeight w:val="200" w:hRule="atLeast"/>
        </w:trPr>
        <w:tc>
          <w:tcPr>
            <w:tcW w:type="dxa" w:w="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Localisation sur plan :  _______________________________________________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Description / Observation :</w:t>
            </w:r>
          </w:p>
        </w:tc>
      </w:tr>
      <w:tr>
        <w:trPr>
          <w:trHeight w:val="10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CCCCC"/>
                <w:sz w:val="20"/>
                <w:szCs w:val="20"/>
              </w:rPr>
              <w:t xml:space="preserve">[ Zone photo — coller ici ou indiquer référence fichier ]</w:t>
            </w:r>
          </w:p>
        </w:tc>
      </w:tr>
      <w:tr>
        <w:trPr>
          <w:trHeight w:val="18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Action requise :   □ Aucune   □ À surveiller   □ Intervention requise   □ Urgent</w:t>
            </w:r>
          </w:p>
        </w:tc>
      </w:tr>
      <w:tr>
        <w:trPr>
          <w:trHeight w:val="200" w:hRule="atLeast"/>
        </w:trPr>
        <w:tc>
          <w:tcPr>
            <w:tcW w:type="dxa" w:w="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Localisation sur plan :  _______________________________________________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Description / Observation :</w:t>
            </w:r>
          </w:p>
        </w:tc>
      </w:tr>
      <w:tr>
        <w:trPr>
          <w:trHeight w:val="10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CCCCC"/>
                <w:sz w:val="20"/>
                <w:szCs w:val="20"/>
              </w:rPr>
              <w:t xml:space="preserve">[ Zone photo — coller ici ou indiquer référence fichier ]</w:t>
            </w:r>
          </w:p>
        </w:tc>
      </w:tr>
      <w:tr>
        <w:trPr>
          <w:trHeight w:val="18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Action requise :   □ Aucune   □ À surveiller   □ Intervention requise   □ Urgent</w:t>
            </w:r>
          </w:p>
        </w:tc>
      </w:tr>
      <w:tr>
        <w:trPr>
          <w:trHeight w:val="200" w:hRule="atLeast"/>
        </w:trPr>
        <w:tc>
          <w:tcPr>
            <w:tcW w:type="dxa" w:w="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0055CC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0055CC"/>
          <w:sz w:val="26"/>
          <w:szCs w:val="26"/>
        </w:rPr>
        <w:t xml:space="preserve">3. Observations (suite)</w:t>
      </w:r>
    </w:p>
    <w:p>
      <w:pPr>
        <w:spacing w:before="4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526"/>
      </w:tblGrid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Localisation sur plan :  _______________________________________________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Description / Observation :</w:t>
            </w:r>
          </w:p>
        </w:tc>
      </w:tr>
      <w:tr>
        <w:trPr>
          <w:trHeight w:val="10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CCCCC"/>
                <w:sz w:val="20"/>
                <w:szCs w:val="20"/>
              </w:rPr>
              <w:t xml:space="preserve">[ Zone photo — coller ici ou indiquer référence fichier ]</w:t>
            </w:r>
          </w:p>
        </w:tc>
      </w:tr>
      <w:tr>
        <w:trPr>
          <w:trHeight w:val="18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Action requise :   □ Aucune   □ À surveiller   □ Intervention requise   □ Urgent</w:t>
            </w:r>
          </w:p>
        </w:tc>
      </w:tr>
      <w:tr>
        <w:trPr>
          <w:trHeight w:val="200" w:hRule="atLeast"/>
        </w:trPr>
        <w:tc>
          <w:tcPr>
            <w:tcW w:type="dxa" w:w="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5</w:t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Localisation sur plan :  _______________________________________________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Description / Observation :</w:t>
            </w:r>
          </w:p>
        </w:tc>
      </w:tr>
      <w:tr>
        <w:trPr>
          <w:trHeight w:val="10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CCCCC"/>
                <w:sz w:val="20"/>
                <w:szCs w:val="20"/>
              </w:rPr>
              <w:t xml:space="preserve">[ Zone photo — coller ici ou indiquer référence fichier ]</w:t>
            </w:r>
          </w:p>
        </w:tc>
      </w:tr>
      <w:tr>
        <w:trPr>
          <w:trHeight w:val="18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Action requise :   □ Aucune   □ À surveiller   □ Intervention requise   □ Urgent</w:t>
            </w:r>
          </w:p>
        </w:tc>
      </w:tr>
      <w:tr>
        <w:trPr>
          <w:trHeight w:val="200" w:hRule="atLeast"/>
        </w:trPr>
        <w:tc>
          <w:tcPr>
            <w:tcW w:type="dxa" w:w="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6</w:t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Localisation sur plan :  _______________________________________________</w:t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Description / Observation :</w:t>
            </w:r>
          </w:p>
        </w:tc>
      </w:tr>
      <w:tr>
        <w:trPr>
          <w:trHeight w:val="10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CCCCCC"/>
                <w:sz w:val="20"/>
                <w:szCs w:val="20"/>
              </w:rPr>
              <w:t xml:space="preserve">[ Zone photo — coller ici ou indiquer référence fichier ]</w:t>
            </w:r>
          </w:p>
        </w:tc>
      </w:tr>
      <w:tr>
        <w:trPr>
          <w:trHeight w:val="1800" w:hRule="atLeast"/>
        </w:trP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1A1A2E"/>
                <w:sz w:val="20"/>
                <w:szCs w:val="20"/>
              </w:rPr>
              <w:t xml:space="preserve">Action requise :   □ Aucune   □ À surveiller   □ Intervention requise   □ Urgent</w:t>
            </w:r>
          </w:p>
        </w:tc>
      </w:tr>
      <w:tr>
        <w:trPr>
          <w:trHeight w:val="200" w:hRule="atLeast"/>
        </w:trPr>
        <w:tc>
          <w:tcPr>
            <w:tcW w:type="dxa" w:w="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85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0055CC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0055CC"/>
          <w:sz w:val="26"/>
          <w:szCs w:val="26"/>
        </w:rPr>
        <w:t xml:space="preserve">4. Actions à mener</w:t>
      </w:r>
    </w:p>
    <w:p>
      <w:pPr>
        <w:spacing w:before="4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"/>
        <w:gridCol w:w="3800"/>
        <w:gridCol w:w="2426"/>
        <w:gridCol w:w="1500"/>
        <w:gridCol w:w="1000"/>
      </w:tblGrid>
      <w:tr>
        <w:tc>
          <w:tcPr>
            <w:tcW w:type="dxa" w:w="3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8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Description de l'action</w:t>
            </w:r>
          </w:p>
        </w:tc>
        <w:tc>
          <w:tcPr>
            <w:tcW w:type="dxa" w:w="2426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Responsable</w:t>
            </w:r>
          </w:p>
        </w:tc>
        <w:tc>
          <w:tcPr>
            <w:tcW w:type="dxa" w:w="15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Échéance</w:t>
            </w:r>
          </w:p>
        </w:tc>
        <w:tc>
          <w:tcPr>
            <w:tcW w:type="dxa" w:w="100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055C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Statut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1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2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3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4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5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6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7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  <w:tr>
        <w:trPr>
          <w:trHeight w:val="500" w:hRule="atLeast"/>
        </w:trPr>
        <w:tc>
          <w:tcPr>
            <w:tcW w:type="dxa" w:w="3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595959"/>
                <w:sz w:val="20"/>
                <w:szCs w:val="20"/>
              </w:rPr>
              <w:t xml:space="preserve">8</w:t>
            </w:r>
          </w:p>
        </w:tc>
        <w:tc>
          <w:tcPr>
            <w:tcW w:type="dxa" w:w="38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24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5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/>
            </w:r>
          </w:p>
        </w:tc>
        <w:tc>
          <w:tcPr>
            <w:tcW w:type="dxa" w:w="1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95959"/>
                <w:sz w:val="20"/>
                <w:szCs w:val="20"/>
              </w:rPr>
              <w:t xml:space="preserve">□</w:t>
            </w:r>
          </w:p>
        </w:tc>
      </w:tr>
    </w:tbl>
    <w:p>
      <w:pPr>
        <w:spacing w:before="160" w:after="80"/>
      </w:pPr>
      <w:r>
        <w:t xml:space="preserve"/>
      </w:r>
    </w:p>
    <w:p>
      <w:pPr>
        <w:pBdr>
          <w:bottom w:val="single" w:color="0055CC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0055CC"/>
          <w:sz w:val="26"/>
          <w:szCs w:val="26"/>
        </w:rPr>
        <w:t xml:space="preserve">5. Prochaine visite</w:t>
      </w:r>
    </w:p>
    <w:p>
      <w:pPr>
        <w:spacing w:before="4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Date prévue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Objectifs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  <w:tr>
        <w:tc>
          <w:tcPr>
            <w:tcW w:type="dxa" w:w="3000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Points à vérifier</w:t>
            </w:r>
          </w:p>
        </w:tc>
        <w:tc>
          <w:tcPr>
            <w:tcW w:type="dxa" w:w="6026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/>
                <w:iCs/>
                <w:color w:val="595959"/>
                <w:sz w:val="20"/>
                <w:szCs w:val="20"/>
              </w:rPr>
              <w:t xml:space="preserve">___________________________________________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Bdr>
          <w:bottom w:val="single" w:color="0055CC" w:sz="4" w:space="4"/>
        </w:pBdr>
        <w:spacing w:before="320" w:after="160"/>
      </w:pPr>
      <w:r>
        <w:rPr>
          <w:rFonts w:ascii="Arial" w:cs="Arial" w:eastAsia="Arial" w:hAnsi="Arial"/>
          <w:b/>
          <w:bCs/>
          <w:color w:val="0055CC"/>
          <w:sz w:val="26"/>
          <w:szCs w:val="26"/>
        </w:rPr>
        <w:t xml:space="preserve">6. Validation et signatures</w:t>
      </w:r>
    </w:p>
    <w:p>
      <w:pPr>
        <w:spacing w:before="4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Rédacteur du rapport</w:t>
            </w:r>
          </w:p>
        </w:tc>
        <w:tc>
          <w:tcPr>
            <w:tcW w:type="dxa" w:w="4513"/>
            <w:gridSpan w:val="1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1A1A2E"/>
                <w:sz w:val="20"/>
                <w:szCs w:val="20"/>
              </w:rPr>
              <w:t xml:space="preserve">Maître d'ouvrage / Valideur</w:t>
            </w:r>
          </w:p>
        </w:tc>
      </w:tr>
      <w:tr>
        <w:trPr>
          <w:trHeight w:val="2200" w:hRule="atLeast"/>
        </w:trP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Nom : ______________________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Date : ______________________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Signature :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Nom : ______________________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Date : ______________________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Signature :</w:t>
            </w:r>
          </w:p>
        </w:tc>
      </w:tr>
    </w:tbl>
    <w:p>
      <w:pPr>
        <w:spacing w:before="24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4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0055CC"/>
                <w:sz w:val="22"/>
                <w:szCs w:val="22"/>
              </w:rPr>
              <w:t xml:space="preserve">Ce rapport vous prend encore du temps à remplir ?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color w:val="595959"/>
                <w:sz w:val="20"/>
                <w:szCs w:val="20"/>
              </w:rPr>
              <w:t xml:space="preserve">PhotoReport génère automatiquement ce type de rapport depuis votre iPad — photos rattachées, plan annoté, PDF en quelques secondes.</w:t>
            </w:r>
          </w:p>
          <w:p>
            <w:pPr>
              <w:spacing w:before="80"/>
              <w:jc w:val="center"/>
            </w:pPr>
            <w:r>
              <w:rPr>
                <w:rFonts w:ascii="Arial" w:cs="Arial" w:eastAsia="Arial" w:hAnsi="Arial"/>
                <w:b/>
                <w:bCs/>
                <w:color w:val="0055CC"/>
                <w:sz w:val="20"/>
                <w:szCs w:val="20"/>
              </w:rPr>
              <w:t xml:space="preserve">Essai gratuit sur photoreport.app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</w:pPr>
    <w:r>
      <w:rPr>
        <w:rFonts w:ascii="Arial" w:cs="Arial" w:eastAsia="Arial" w:hAnsi="Arial"/>
        <w:i/>
        <w:iCs/>
        <w:color w:val="595959"/>
        <w:sz w:val="16"/>
        <w:szCs w:val="16"/>
      </w:rPr>
      <w:t xml:space="preserve">Générez ce rapport automatiquement depuis votre iPad avec PhotoReport — </w:t>
    </w:r>
    <w:r>
      <w:rPr>
        <w:rFonts w:ascii="Arial" w:cs="Arial" w:eastAsia="Arial" w:hAnsi="Arial"/>
        <w:b/>
        <w:bCs/>
        <w:i/>
        <w:iCs/>
        <w:color w:val="0055CC"/>
        <w:sz w:val="16"/>
        <w:szCs w:val="16"/>
      </w:rPr>
      <w:t xml:space="preserve">photoreport.app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638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7000"/>
      <w:gridCol w:w="2638"/>
    </w:tblGrid>
    <w:tr>
      <w:tc>
        <w:tcPr>
          <w:tcW w:type="dxa" w:w="7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055CC" w:val="clear"/>
          <w:tcMar>
            <w:top w:type="dxa" w:w="100"/>
            <w:left w:type="dxa" w:w="160"/>
            <w:bottom w:type="dxa" w:w="100"/>
            <w:right w:type="dxa" w:w="160"/>
          </w:tcMar>
        </w:tcPr>
        <w:p>
          <w:r>
            <w:rPr>
              <w:rFonts w:ascii="Arial" w:cs="Arial" w:eastAsia="Arial" w:hAnsi="Arial"/>
              <w:b/>
              <w:bCs/>
              <w:color w:val="FFFFFF"/>
              <w:sz w:val="24"/>
              <w:szCs w:val="24"/>
            </w:rPr>
            <w:t xml:space="preserve">RAPPORT DE VISITE DE CHANTIER</w:t>
          </w:r>
        </w:p>
        <w:p>
          <w:r>
            <w:rPr>
              <w:rFonts w:ascii="Arial" w:cs="Arial" w:eastAsia="Arial" w:hAnsi="Arial"/>
              <w:color w:val="D6E4FF"/>
              <w:sz w:val="20"/>
              <w:szCs w:val="20"/>
            </w:rPr>
            <w:t xml:space="preserve">Projet : ________________________________</w:t>
          </w:r>
        </w:p>
      </w:tc>
      <w:tc>
        <w:tcPr>
          <w:tcW w:type="dxa" w:w="2638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F5F5F5" w:val="clear"/>
          <w:tcMar>
            <w:top w:type="dxa" w:w="100"/>
            <w:left w:type="dxa" w:w="160"/>
            <w:bottom w:type="dxa" w:w="100"/>
            <w:right w:type="dxa" w:w="16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595959"/>
              <w:sz w:val="20"/>
              <w:szCs w:val="20"/>
            </w:rPr>
            <w:t xml:space="preserve">Date : ___________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595959"/>
              <w:sz w:val="20"/>
              <w:szCs w:val="20"/>
            </w:rPr>
            <w:t xml:space="preserve">Réf : ___________</w:t>
          </w:r>
        </w:p>
        <w:p>
          <w:pPr>
            <w:jc w:val="right"/>
          </w:pPr>
          <w:r>
            <w:rPr>
              <w:rFonts w:ascii="Arial" w:cs="Arial" w:eastAsia="Arial" w:hAnsi="Arial"/>
              <w:color w:val="595959"/>
              <w:sz w:val="20"/>
              <w:szCs w:val="20"/>
            </w:rPr>
            <w:t xml:space="preserve">Page </w:t>
          </w:r>
          <w:r>
            <w:rPr>
              <w:rFonts w:ascii="Arial" w:cs="Arial" w:eastAsia="Arial" w:hAnsi="Arial"/>
              <w:color w:val="595959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>
            <w:rPr>
              <w:rFonts w:ascii="Arial" w:cs="Arial" w:eastAsia="Arial" w:hAnsi="Arial"/>
              <w:color w:val="595959"/>
              <w:sz w:val="20"/>
              <w:szCs w:val="20"/>
            </w:rPr>
            <w:t xml:space="preserve"> / </w:t>
          </w:r>
          <w:r>
            <w:rPr>
              <w:rFonts w:ascii="Arial" w:cs="Arial" w:eastAsia="Arial" w:hAnsi="Arial"/>
              <w:color w:val="595959"/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2026-02-26T16:53:47.992Z</dcterms:created>
  <dcterms:modified xsi:type="dcterms:W3CDTF">2026-02-26T16:53:47.993Z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